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F66D57">
      <w:pPr>
        <w:rPr>
          <w:sz w:val="24"/>
          <w:szCs w:val="24"/>
        </w:rPr>
      </w:pPr>
      <w:r w:rsidRPr="00F66D57">
        <w:rPr>
          <w:sz w:val="24"/>
          <w:szCs w:val="24"/>
        </w:rPr>
        <w:t>Тема: Давай готовить вместе!</w:t>
      </w:r>
    </w:p>
    <w:p w:rsidR="00F66D57" w:rsidRDefault="00F66D57">
      <w:pPr>
        <w:rPr>
          <w:sz w:val="24"/>
          <w:szCs w:val="24"/>
        </w:rPr>
      </w:pPr>
      <w:r>
        <w:rPr>
          <w:sz w:val="24"/>
          <w:szCs w:val="24"/>
        </w:rPr>
        <w:t>Задачи: Закрепление в речи новой лексики по теме «Еда»</w:t>
      </w:r>
    </w:p>
    <w:p w:rsidR="00F66D57" w:rsidRPr="00F66D57" w:rsidRDefault="00F66D5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891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D57" w:rsidRPr="00F6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5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66D57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1</cp:revision>
  <dcterms:created xsi:type="dcterms:W3CDTF">2020-04-11T10:08:00Z</dcterms:created>
  <dcterms:modified xsi:type="dcterms:W3CDTF">2020-04-11T10:14:00Z</dcterms:modified>
</cp:coreProperties>
</file>